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870" w:rsidRDefault="00CE5870" w:rsidP="00CE5870">
      <w:pPr>
        <w:ind w:firstLine="540"/>
        <w:jc w:val="center"/>
        <w:rPr>
          <w:color w:val="000000"/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t xml:space="preserve">БАҒА ҰСЫНЫСТАРЫН СҰРАТУ ТӘСІЛІМЕН </w:t>
      </w:r>
    </w:p>
    <w:p w:rsidR="00CE5870" w:rsidRPr="00450F76" w:rsidRDefault="00CE5870" w:rsidP="00CE5870">
      <w:pPr>
        <w:ind w:firstLine="540"/>
        <w:jc w:val="center"/>
        <w:rPr>
          <w:sz w:val="20"/>
          <w:szCs w:val="20"/>
          <w:lang w:val="be-BY"/>
        </w:rPr>
      </w:pPr>
      <w:r>
        <w:rPr>
          <w:color w:val="000000"/>
          <w:sz w:val="22"/>
          <w:szCs w:val="22"/>
          <w:lang w:val="kk-KZ"/>
        </w:rPr>
        <w:t xml:space="preserve">ДӘРІ-ДӘРМЕКТІК ЗАТТАР, МЕДИЦИНА ҚОЛДАНУҒА АРНАЛҒАН  БҰЙМДАРДЫ </w:t>
      </w:r>
      <w:r>
        <w:rPr>
          <w:rFonts w:ascii="Times New Roman(K)" w:hAnsi="Times New Roman(K)"/>
          <w:sz w:val="20"/>
          <w:szCs w:val="20"/>
          <w:lang w:val="be-BY"/>
        </w:rPr>
        <w:t xml:space="preserve"> </w:t>
      </w:r>
      <w:r>
        <w:rPr>
          <w:sz w:val="20"/>
          <w:szCs w:val="20"/>
          <w:lang w:val="be-BY"/>
        </w:rPr>
        <w:t xml:space="preserve">САТЫП АЛУ ЖӨНІНДЕГІ </w:t>
      </w:r>
      <w:r>
        <w:rPr>
          <w:sz w:val="20"/>
          <w:szCs w:val="20"/>
          <w:lang w:val="kk-KZ"/>
        </w:rPr>
        <w:t>ХАБАРЛАНДЫРУ</w:t>
      </w:r>
      <w:r w:rsidR="003C073E">
        <w:rPr>
          <w:sz w:val="20"/>
          <w:szCs w:val="20"/>
          <w:lang w:val="kk-KZ"/>
        </w:rPr>
        <w:t xml:space="preserve"> №6</w:t>
      </w:r>
    </w:p>
    <w:p w:rsidR="00CE5870" w:rsidRDefault="00CE5870" w:rsidP="00CE5870">
      <w:pPr>
        <w:ind w:firstLine="540"/>
        <w:jc w:val="center"/>
        <w:rPr>
          <w:sz w:val="20"/>
          <w:szCs w:val="20"/>
          <w:highlight w:val="yellow"/>
          <w:lang w:val="kk-KZ"/>
        </w:rPr>
      </w:pPr>
    </w:p>
    <w:p w:rsidR="00CE5870" w:rsidRDefault="00CE5870" w:rsidP="00CE5870">
      <w:pPr>
        <w:ind w:firstLine="540"/>
        <w:jc w:val="both"/>
        <w:rPr>
          <w:sz w:val="22"/>
          <w:szCs w:val="22"/>
          <w:highlight w:val="yellow"/>
          <w:lang w:val="kk-KZ"/>
        </w:rPr>
      </w:pPr>
      <w:r w:rsidRPr="00E13FD7">
        <w:rPr>
          <w:sz w:val="22"/>
          <w:szCs w:val="22"/>
          <w:lang w:val="kk-KZ"/>
        </w:rPr>
        <w:t>Солтүстік Қазақстан облысы әкімдігінің денсаулық сақтау басқармасы» коммуналдық мемлекеттік мекемесінің «Облыстық жедел медициналық көмек орталығы» шаруашылық жүргізу құқығындағы коммуналдық мемлекеттік кәсіпорны</w:t>
      </w:r>
      <w:r>
        <w:rPr>
          <w:color w:val="000000"/>
          <w:sz w:val="22"/>
          <w:szCs w:val="22"/>
          <w:lang w:val="kk-KZ"/>
        </w:rPr>
        <w:t xml:space="preserve"> баға ұсыныстары әдісімен дәрі-дәрмектік заттар, медицинада қолдануға арналған бұйымдарды </w:t>
      </w:r>
      <w:r>
        <w:rPr>
          <w:rFonts w:ascii="Times New Roman(K)" w:hAnsi="Times New Roman(K)"/>
          <w:sz w:val="20"/>
          <w:szCs w:val="20"/>
          <w:lang w:val="be-BY"/>
        </w:rPr>
        <w:t xml:space="preserve">сатып алу жөніндегі </w:t>
      </w:r>
      <w:r>
        <w:rPr>
          <w:sz w:val="20"/>
          <w:szCs w:val="20"/>
          <w:lang w:val="kk-KZ"/>
        </w:rPr>
        <w:t>хабарландыру</w:t>
      </w:r>
      <w:r>
        <w:rPr>
          <w:color w:val="000000"/>
          <w:sz w:val="22"/>
          <w:szCs w:val="22"/>
          <w:lang w:val="kk-KZ"/>
        </w:rPr>
        <w:t>ды орналастырады.</w:t>
      </w:r>
      <w:r>
        <w:rPr>
          <w:sz w:val="22"/>
          <w:szCs w:val="22"/>
          <w:highlight w:val="yellow"/>
          <w:lang w:val="kk-KZ"/>
        </w:rPr>
        <w:t xml:space="preserve"> 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Тауар «</w:t>
      </w:r>
      <w:r w:rsidRPr="00294311">
        <w:rPr>
          <w:sz w:val="22"/>
          <w:szCs w:val="22"/>
          <w:lang w:val="kk-KZ"/>
        </w:rPr>
        <w:t>C</w:t>
      </w:r>
      <w:r>
        <w:rPr>
          <w:sz w:val="22"/>
          <w:szCs w:val="22"/>
          <w:lang w:val="kk-KZ"/>
        </w:rPr>
        <w:t>ҚО әкімдігінің ДСБ» КММ «</w:t>
      </w:r>
      <w:r>
        <w:rPr>
          <w:color w:val="000000"/>
          <w:sz w:val="22"/>
          <w:szCs w:val="22"/>
          <w:lang w:val="kk-KZ"/>
        </w:rPr>
        <w:t xml:space="preserve">Облыстық </w:t>
      </w:r>
      <w:r w:rsidRPr="00E13FD7">
        <w:rPr>
          <w:sz w:val="22"/>
          <w:szCs w:val="22"/>
          <w:lang w:val="kk-KZ"/>
        </w:rPr>
        <w:t>жедел медициналық көмек орталығы</w:t>
      </w:r>
      <w:r>
        <w:rPr>
          <w:sz w:val="22"/>
          <w:szCs w:val="22"/>
          <w:lang w:val="kk-KZ"/>
        </w:rPr>
        <w:t>» ШЖҚ КМК, Петропавл қаласына, Ульянов көшесi, 98 мекен-жайына жеткізілуі тиіс.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2018 жылғы </w:t>
      </w:r>
      <w:r w:rsidR="0021593A">
        <w:rPr>
          <w:sz w:val="22"/>
          <w:szCs w:val="22"/>
          <w:lang w:val="kk-KZ"/>
        </w:rPr>
        <w:t>12</w:t>
      </w:r>
      <w:r>
        <w:rPr>
          <w:sz w:val="22"/>
          <w:szCs w:val="22"/>
          <w:lang w:val="kk-KZ"/>
        </w:rPr>
        <w:t xml:space="preserve"> </w:t>
      </w:r>
      <w:r w:rsidR="0021593A">
        <w:rPr>
          <w:sz w:val="22"/>
          <w:szCs w:val="22"/>
          <w:lang w:val="kk-KZ"/>
        </w:rPr>
        <w:t>қыркүйекте</w:t>
      </w:r>
      <w:r w:rsidRPr="00FE56FF">
        <w:rPr>
          <w:sz w:val="22"/>
          <w:szCs w:val="22"/>
          <w:lang w:val="kk-KZ"/>
        </w:rPr>
        <w:t xml:space="preserve"> </w:t>
      </w:r>
      <w:r w:rsidRPr="00C51FCC">
        <w:rPr>
          <w:sz w:val="22"/>
          <w:szCs w:val="22"/>
          <w:lang w:val="kk-KZ"/>
        </w:rPr>
        <w:t>сағат 1</w:t>
      </w:r>
      <w:r w:rsidR="00E54EAD">
        <w:rPr>
          <w:sz w:val="22"/>
          <w:szCs w:val="22"/>
          <w:lang w:val="kk-KZ"/>
        </w:rPr>
        <w:t>2</w:t>
      </w:r>
      <w:r w:rsidRPr="00C51FCC">
        <w:rPr>
          <w:sz w:val="22"/>
          <w:szCs w:val="22"/>
          <w:lang w:val="kk-KZ"/>
        </w:rPr>
        <w:t>:00-</w:t>
      </w:r>
      <w:r>
        <w:rPr>
          <w:sz w:val="22"/>
          <w:szCs w:val="22"/>
          <w:lang w:val="kk-KZ"/>
        </w:rPr>
        <w:t>ге дейін құжаттар топтамасын ұсынудың соңғы мерзімі, мына мекенжай бойынша ашылады: Солтүстік Қазақстан облысы, Петропавл қаласы, Ульянов көшесі, 98, есепш</w:t>
      </w:r>
      <w:r w:rsidRPr="00720253">
        <w:rPr>
          <w:sz w:val="22"/>
          <w:szCs w:val="22"/>
          <w:lang w:val="kk-KZ"/>
        </w:rPr>
        <w:t xml:space="preserve">i </w:t>
      </w:r>
      <w:r>
        <w:rPr>
          <w:sz w:val="22"/>
          <w:szCs w:val="22"/>
          <w:lang w:val="kk-KZ"/>
        </w:rPr>
        <w:t>кабинет</w:t>
      </w:r>
      <w:r w:rsidRPr="00720253">
        <w:rPr>
          <w:sz w:val="22"/>
          <w:szCs w:val="22"/>
          <w:lang w:val="kk-KZ"/>
        </w:rPr>
        <w:t>i</w:t>
      </w:r>
      <w:r>
        <w:rPr>
          <w:sz w:val="22"/>
          <w:szCs w:val="22"/>
          <w:lang w:val="kk-KZ"/>
        </w:rPr>
        <w:t xml:space="preserve">. 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2018 жылғы </w:t>
      </w:r>
      <w:r w:rsidR="0021593A">
        <w:rPr>
          <w:sz w:val="22"/>
          <w:szCs w:val="22"/>
          <w:lang w:val="kk-KZ"/>
        </w:rPr>
        <w:t>12</w:t>
      </w:r>
      <w:r w:rsidR="003B2CB3">
        <w:rPr>
          <w:sz w:val="22"/>
          <w:szCs w:val="22"/>
          <w:lang w:val="kk-KZ"/>
        </w:rPr>
        <w:t xml:space="preserve"> </w:t>
      </w:r>
      <w:r w:rsidR="0021593A">
        <w:rPr>
          <w:sz w:val="22"/>
          <w:szCs w:val="22"/>
          <w:lang w:val="kk-KZ"/>
        </w:rPr>
        <w:t>қыркүйек</w:t>
      </w:r>
      <w:r w:rsidRPr="00FE56FF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күні </w:t>
      </w:r>
      <w:r w:rsidRPr="00C51FCC">
        <w:rPr>
          <w:sz w:val="22"/>
          <w:szCs w:val="22"/>
          <w:lang w:val="kk-KZ"/>
        </w:rPr>
        <w:t>1</w:t>
      </w:r>
      <w:r w:rsidR="00E54EAD">
        <w:rPr>
          <w:sz w:val="22"/>
          <w:szCs w:val="22"/>
          <w:lang w:val="kk-KZ"/>
        </w:rPr>
        <w:t>4 сағат 3</w:t>
      </w:r>
      <w:r w:rsidRPr="00C51FCC">
        <w:rPr>
          <w:sz w:val="22"/>
          <w:szCs w:val="22"/>
          <w:lang w:val="kk-KZ"/>
        </w:rPr>
        <w:t>0</w:t>
      </w:r>
      <w:r>
        <w:rPr>
          <w:sz w:val="22"/>
          <w:szCs w:val="22"/>
          <w:lang w:val="kk-KZ"/>
        </w:rPr>
        <w:t xml:space="preserve"> минутта конкурстық өтінімдер салынған конверттер мына мекенжай бойынша ашылады: Солтүстік Қазақстан облысы, Петропавл қаласы, Ульянов  көшесі, 98; есепш</w:t>
      </w:r>
      <w:r w:rsidRPr="00720253">
        <w:rPr>
          <w:sz w:val="22"/>
          <w:szCs w:val="22"/>
          <w:lang w:val="kk-KZ"/>
        </w:rPr>
        <w:t xml:space="preserve">i </w:t>
      </w:r>
      <w:r>
        <w:rPr>
          <w:sz w:val="22"/>
          <w:szCs w:val="22"/>
          <w:lang w:val="kk-KZ"/>
        </w:rPr>
        <w:t>кабинет</w:t>
      </w:r>
      <w:r w:rsidRPr="00720253">
        <w:rPr>
          <w:sz w:val="22"/>
          <w:szCs w:val="22"/>
          <w:lang w:val="kk-KZ"/>
        </w:rPr>
        <w:t>i</w:t>
      </w:r>
      <w:r>
        <w:rPr>
          <w:sz w:val="22"/>
          <w:szCs w:val="22"/>
          <w:lang w:val="kk-KZ"/>
        </w:rPr>
        <w:t>.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Өтінімдер салынған конверттерді ашу кезінде әлеуетті жеткізушілер қатыса алады.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Сатып алынатын тауарлардың атауы: </w:t>
      </w:r>
      <w:r>
        <w:rPr>
          <w:color w:val="000000"/>
          <w:sz w:val="22"/>
          <w:szCs w:val="22"/>
          <w:lang w:val="kk-KZ"/>
        </w:rPr>
        <w:t>дәрі-дәрмектік заттар, медицинада қолдануға арналған бұйымдарды</w:t>
      </w:r>
      <w:r>
        <w:rPr>
          <w:sz w:val="20"/>
          <w:szCs w:val="20"/>
          <w:lang w:val="be-BY"/>
        </w:rPr>
        <w:t>.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 w:rsidRPr="00916504">
        <w:rPr>
          <w:sz w:val="22"/>
          <w:szCs w:val="22"/>
          <w:lang w:val="kk-KZ"/>
        </w:rPr>
        <w:t>Жеткізудің талап етілетін мерзімі:</w:t>
      </w:r>
      <w:r>
        <w:rPr>
          <w:sz w:val="22"/>
          <w:szCs w:val="22"/>
          <w:lang w:val="kk-KZ"/>
        </w:rPr>
        <w:t xml:space="preserve"> </w:t>
      </w:r>
      <w:r w:rsidR="00095EC1">
        <w:rPr>
          <w:sz w:val="22"/>
          <w:szCs w:val="22"/>
          <w:lang w:val="kk-KZ"/>
        </w:rPr>
        <w:t>№2</w:t>
      </w:r>
      <w:r>
        <w:rPr>
          <w:sz w:val="22"/>
          <w:szCs w:val="22"/>
          <w:lang w:val="kk-KZ"/>
        </w:rPr>
        <w:t xml:space="preserve"> </w:t>
      </w:r>
      <w:r w:rsidRPr="009A1A0F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>қосымшада қарау.</w:t>
      </w:r>
      <w:r w:rsidRPr="00916504">
        <w:rPr>
          <w:sz w:val="22"/>
          <w:szCs w:val="22"/>
          <w:lang w:val="kk-KZ"/>
        </w:rPr>
        <w:t xml:space="preserve">  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Құжат сипаттамасын   №</w:t>
      </w:r>
      <w:r w:rsidR="00095EC1">
        <w:rPr>
          <w:sz w:val="22"/>
          <w:szCs w:val="22"/>
          <w:lang w:val="kk-KZ"/>
        </w:rPr>
        <w:t>2</w:t>
      </w:r>
      <w:r w:rsidRPr="009A1A0F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>қосымшада қарау.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</w:p>
    <w:p w:rsidR="00CE5870" w:rsidRPr="00247AF9" w:rsidRDefault="00CE5870" w:rsidP="00CE5870">
      <w:pPr>
        <w:ind w:firstLine="540"/>
        <w:jc w:val="both"/>
        <w:rPr>
          <w:sz w:val="22"/>
          <w:szCs w:val="22"/>
          <w:lang w:val="kk-KZ"/>
        </w:rPr>
      </w:pPr>
      <w:r w:rsidRPr="00247AF9">
        <w:rPr>
          <w:sz w:val="22"/>
          <w:szCs w:val="22"/>
          <w:lang w:val="kk-KZ"/>
        </w:rPr>
        <w:t xml:space="preserve">Баға ұсынысы әлеуетті өнім берушінің атауы және заңды мекенжайы көрсетілген конвертке салынып мөрленеді . Конверт адрестеуі сатып алуға тапсырыс берушінің мекенжай бойынша жатады, осы хабарландыруда "деген сөздер" сатып алуды жүргізу </w:t>
      </w:r>
      <w:r w:rsidR="00FD64A5" w:rsidRPr="00FD64A5">
        <w:rPr>
          <w:color w:val="000000"/>
          <w:sz w:val="16"/>
          <w:szCs w:val="16"/>
          <w:lang w:val="kk-KZ"/>
        </w:rPr>
        <w:t xml:space="preserve">ДӘРІ-ДӘРМЕКТІК ЗАТТАР, МЕДИЦИНА ҚОЛДАНУҒА АРНАЛҒАН  БҰЙМДАРДЫ </w:t>
      </w:r>
      <w:r w:rsidR="00FD64A5">
        <w:rPr>
          <w:rFonts w:ascii="Times New Roman(K)" w:hAnsi="Times New Roman(K)"/>
          <w:sz w:val="20"/>
          <w:szCs w:val="20"/>
          <w:lang w:val="be-BY"/>
        </w:rPr>
        <w:t xml:space="preserve"> </w:t>
      </w:r>
      <w:r w:rsidRPr="00247AF9">
        <w:rPr>
          <w:sz w:val="22"/>
          <w:szCs w:val="22"/>
          <w:lang w:val="kk-KZ"/>
        </w:rPr>
        <w:t>(сатып алынатын тауардың атауы көрсет</w:t>
      </w:r>
      <w:r w:rsidR="00FD64A5">
        <w:rPr>
          <w:sz w:val="22"/>
          <w:szCs w:val="22"/>
          <w:lang w:val="kk-KZ"/>
        </w:rPr>
        <w:t>іледі ) және 2018ж</w:t>
      </w:r>
      <w:r w:rsidRPr="00247AF9">
        <w:rPr>
          <w:sz w:val="22"/>
          <w:szCs w:val="22"/>
          <w:lang w:val="kk-KZ"/>
        </w:rPr>
        <w:t xml:space="preserve"> </w:t>
      </w:r>
      <w:r w:rsidR="00FD64A5">
        <w:rPr>
          <w:sz w:val="22"/>
          <w:szCs w:val="22"/>
          <w:lang w:val="kk-KZ"/>
        </w:rPr>
        <w:t xml:space="preserve">14 сағ. 30 минутқа дейін </w:t>
      </w:r>
      <w:r w:rsidRPr="00247AF9">
        <w:rPr>
          <w:sz w:val="22"/>
          <w:szCs w:val="22"/>
          <w:lang w:val="kk-KZ"/>
        </w:rPr>
        <w:t>ашпаңыз ( күні және конв</w:t>
      </w:r>
      <w:r>
        <w:rPr>
          <w:sz w:val="22"/>
          <w:szCs w:val="22"/>
          <w:lang w:val="kk-KZ"/>
        </w:rPr>
        <w:t>ерттің ашылу уақыты көрсетіледі</w:t>
      </w:r>
      <w:r w:rsidRPr="00247AF9">
        <w:rPr>
          <w:sz w:val="22"/>
          <w:szCs w:val="22"/>
          <w:lang w:val="kk-KZ"/>
        </w:rPr>
        <w:t>,</w:t>
      </w:r>
      <w:r>
        <w:rPr>
          <w:sz w:val="22"/>
          <w:szCs w:val="22"/>
          <w:lang w:val="kk-KZ"/>
        </w:rPr>
        <w:t xml:space="preserve"> </w:t>
      </w:r>
      <w:r w:rsidRPr="00247AF9">
        <w:rPr>
          <w:sz w:val="22"/>
          <w:szCs w:val="22"/>
          <w:lang w:val="kk-KZ"/>
        </w:rPr>
        <w:t>осы хабарландыруда көрсетілген).</w:t>
      </w:r>
    </w:p>
    <w:p w:rsidR="00CE5870" w:rsidRDefault="00CE5870" w:rsidP="00CE5870">
      <w:pPr>
        <w:jc w:val="both"/>
        <w:rPr>
          <w:sz w:val="20"/>
          <w:szCs w:val="20"/>
          <w:lang w:val="kk-KZ"/>
        </w:rPr>
      </w:pPr>
    </w:p>
    <w:p w:rsidR="00CE5870" w:rsidRDefault="00CE5870" w:rsidP="00CE5870">
      <w:pPr>
        <w:jc w:val="center"/>
        <w:outlineLvl w:val="0"/>
        <w:rPr>
          <w:sz w:val="20"/>
          <w:szCs w:val="20"/>
        </w:rPr>
      </w:pPr>
      <w:r>
        <w:rPr>
          <w:sz w:val="20"/>
          <w:szCs w:val="20"/>
          <w:lang w:val="kk-KZ"/>
        </w:rPr>
        <w:t xml:space="preserve">ОБЪЯВЛЕНИЕ </w:t>
      </w:r>
      <w:r w:rsidR="003C073E">
        <w:rPr>
          <w:sz w:val="20"/>
          <w:szCs w:val="20"/>
          <w:lang w:val="kk-KZ"/>
        </w:rPr>
        <w:t>№6</w:t>
      </w:r>
    </w:p>
    <w:p w:rsidR="00CE5870" w:rsidRDefault="00CE5870" w:rsidP="00CE587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О ПРОВЕДЕНИИ ЗАКУПА </w:t>
      </w:r>
      <w:r>
        <w:rPr>
          <w:sz w:val="22"/>
          <w:szCs w:val="22"/>
          <w:lang w:val="kk-KZ"/>
        </w:rPr>
        <w:t xml:space="preserve">ЛЕКАРСТВЕННЫХ СРЕДСТВ И ИЗДЕЛИЙ МЕДИЦИНСКОГО НАЗНАЧЕНИЯ </w:t>
      </w:r>
      <w:r>
        <w:rPr>
          <w:sz w:val="20"/>
          <w:szCs w:val="20"/>
        </w:rPr>
        <w:t xml:space="preserve"> СПОСОБОМ ЗАПРОСА ЦЕНОВЫХ ПРЕДЛОЖЕНИЙ.</w:t>
      </w:r>
    </w:p>
    <w:p w:rsidR="00CE5870" w:rsidRDefault="00CE5870" w:rsidP="00CE5870">
      <w:pPr>
        <w:jc w:val="center"/>
        <w:rPr>
          <w:sz w:val="20"/>
          <w:szCs w:val="20"/>
        </w:rPr>
      </w:pP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Коммунальное </w:t>
      </w:r>
      <w:r>
        <w:rPr>
          <w:sz w:val="22"/>
          <w:szCs w:val="22"/>
          <w:lang w:val="kk-KZ"/>
        </w:rPr>
        <w:t xml:space="preserve"> г</w:t>
      </w:r>
      <w:proofErr w:type="spellStart"/>
      <w:r>
        <w:rPr>
          <w:sz w:val="22"/>
          <w:szCs w:val="22"/>
        </w:rPr>
        <w:t>осудар</w:t>
      </w:r>
      <w:proofErr w:type="spellEnd"/>
      <w:r>
        <w:rPr>
          <w:sz w:val="22"/>
          <w:szCs w:val="22"/>
          <w:lang w:val="kk-KZ"/>
        </w:rPr>
        <w:t>с</w:t>
      </w:r>
      <w:proofErr w:type="spellStart"/>
      <w:r>
        <w:rPr>
          <w:sz w:val="22"/>
          <w:szCs w:val="22"/>
        </w:rPr>
        <w:t>твенное</w:t>
      </w:r>
      <w:proofErr w:type="spellEnd"/>
      <w:r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</w:rPr>
        <w:t xml:space="preserve"> предприятие на праве хозяйственного ведения «Областной </w:t>
      </w:r>
      <w:r>
        <w:rPr>
          <w:sz w:val="22"/>
          <w:szCs w:val="22"/>
          <w:lang w:val="kk-KZ"/>
        </w:rPr>
        <w:t>центр скорой медицинской помощи</w:t>
      </w:r>
      <w:r>
        <w:rPr>
          <w:sz w:val="22"/>
          <w:szCs w:val="22"/>
        </w:rPr>
        <w:t xml:space="preserve">» </w:t>
      </w:r>
      <w:r>
        <w:rPr>
          <w:sz w:val="22"/>
          <w:szCs w:val="22"/>
          <w:lang w:val="kk-KZ"/>
        </w:rPr>
        <w:t xml:space="preserve">коммунальное государственное предприятие 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>«</w:t>
      </w:r>
      <w:r>
        <w:rPr>
          <w:sz w:val="22"/>
          <w:szCs w:val="22"/>
        </w:rPr>
        <w:t>У</w:t>
      </w:r>
      <w:r>
        <w:rPr>
          <w:sz w:val="22"/>
          <w:szCs w:val="22"/>
          <w:lang w:val="kk-KZ"/>
        </w:rPr>
        <w:t>правление здравоохранения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 xml:space="preserve">акимата </w:t>
      </w:r>
      <w:r>
        <w:rPr>
          <w:sz w:val="22"/>
          <w:szCs w:val="22"/>
        </w:rPr>
        <w:t>С</w:t>
      </w:r>
      <w:r>
        <w:rPr>
          <w:sz w:val="22"/>
          <w:szCs w:val="22"/>
          <w:lang w:val="kk-KZ"/>
        </w:rPr>
        <w:t>еверо-</w:t>
      </w:r>
      <w:r>
        <w:rPr>
          <w:sz w:val="22"/>
          <w:szCs w:val="22"/>
        </w:rPr>
        <w:t>К</w:t>
      </w:r>
      <w:r>
        <w:rPr>
          <w:sz w:val="22"/>
          <w:szCs w:val="22"/>
          <w:lang w:val="kk-KZ"/>
        </w:rPr>
        <w:t xml:space="preserve">азахстанской области </w:t>
      </w:r>
      <w:r>
        <w:rPr>
          <w:sz w:val="22"/>
          <w:szCs w:val="22"/>
        </w:rPr>
        <w:t xml:space="preserve"> размещает объявление о проведении закупа лекарственных средств и изделий медицинского назначения способом запроса ценовых предложений.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Товар должен быть доставлен: КГП на ПХВ «Областной </w:t>
      </w:r>
      <w:r>
        <w:rPr>
          <w:sz w:val="22"/>
          <w:szCs w:val="22"/>
          <w:lang w:val="kk-KZ"/>
        </w:rPr>
        <w:t>центр скорой медицинской помощи</w:t>
      </w:r>
      <w:r>
        <w:rPr>
          <w:sz w:val="22"/>
          <w:szCs w:val="22"/>
        </w:rPr>
        <w:t>»,</w:t>
      </w:r>
      <w:r>
        <w:rPr>
          <w:sz w:val="22"/>
          <w:szCs w:val="22"/>
          <w:lang w:val="kk-KZ"/>
        </w:rPr>
        <w:t xml:space="preserve"> КГУ «УЗ акимата СКО,</w:t>
      </w:r>
      <w:r>
        <w:rPr>
          <w:sz w:val="22"/>
          <w:szCs w:val="22"/>
        </w:rPr>
        <w:t xml:space="preserve"> г. Петропавловск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98</w:t>
      </w:r>
      <w:r>
        <w:rPr>
          <w:sz w:val="22"/>
          <w:szCs w:val="22"/>
        </w:rPr>
        <w:t>.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Окончательный срок представления пакета документов до </w:t>
      </w:r>
      <w:r w:rsidRPr="00C51FCC">
        <w:rPr>
          <w:sz w:val="22"/>
          <w:szCs w:val="22"/>
        </w:rPr>
        <w:t>1</w:t>
      </w:r>
      <w:r w:rsidR="00E54EAD">
        <w:rPr>
          <w:sz w:val="22"/>
          <w:szCs w:val="22"/>
          <w:lang w:val="kk-KZ"/>
        </w:rPr>
        <w:t>2</w:t>
      </w:r>
      <w:r w:rsidRPr="00C51FCC">
        <w:rPr>
          <w:sz w:val="22"/>
          <w:szCs w:val="22"/>
        </w:rPr>
        <w:t xml:space="preserve"> часов 00 минут </w:t>
      </w:r>
      <w:r w:rsidR="0021593A">
        <w:rPr>
          <w:sz w:val="22"/>
          <w:szCs w:val="22"/>
          <w:lang w:val="kk-KZ"/>
        </w:rPr>
        <w:t>12</w:t>
      </w:r>
      <w:r w:rsidR="00B82815">
        <w:rPr>
          <w:sz w:val="22"/>
          <w:szCs w:val="22"/>
          <w:lang w:val="kk-KZ"/>
        </w:rPr>
        <w:t xml:space="preserve"> </w:t>
      </w:r>
      <w:r w:rsidR="0021593A">
        <w:rPr>
          <w:sz w:val="22"/>
          <w:szCs w:val="22"/>
          <w:lang w:val="kk-KZ"/>
        </w:rPr>
        <w:t>сентября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</w:rPr>
        <w:t>201</w:t>
      </w:r>
      <w:r>
        <w:rPr>
          <w:sz w:val="22"/>
          <w:szCs w:val="22"/>
          <w:lang w:val="kk-KZ"/>
        </w:rPr>
        <w:t>8</w:t>
      </w:r>
      <w:r>
        <w:rPr>
          <w:sz w:val="22"/>
          <w:szCs w:val="22"/>
        </w:rPr>
        <w:t xml:space="preserve"> года,</w:t>
      </w:r>
      <w:r w:rsidRPr="000F4AD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 следующему адресу: Северо-Казахстанская область,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 xml:space="preserve">. Петропавловск,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98</w:t>
      </w:r>
      <w:r>
        <w:rPr>
          <w:sz w:val="22"/>
          <w:szCs w:val="22"/>
        </w:rPr>
        <w:t xml:space="preserve">, кабинет </w:t>
      </w:r>
      <w:proofErr w:type="spellStart"/>
      <w:r>
        <w:rPr>
          <w:sz w:val="22"/>
          <w:szCs w:val="22"/>
        </w:rPr>
        <w:t>бухгалтери</w:t>
      </w:r>
      <w:proofErr w:type="spellEnd"/>
      <w:r>
        <w:rPr>
          <w:sz w:val="22"/>
          <w:szCs w:val="22"/>
          <w:lang w:val="kk-KZ"/>
        </w:rPr>
        <w:t>и</w:t>
      </w:r>
      <w:r>
        <w:rPr>
          <w:sz w:val="22"/>
          <w:szCs w:val="22"/>
        </w:rPr>
        <w:t>.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Конверты с заявками будут вскрываться в </w:t>
      </w:r>
      <w:r w:rsidRPr="00C51FCC">
        <w:rPr>
          <w:sz w:val="22"/>
          <w:szCs w:val="22"/>
        </w:rPr>
        <w:t>1</w:t>
      </w:r>
      <w:r w:rsidR="00E54EAD">
        <w:rPr>
          <w:sz w:val="22"/>
          <w:szCs w:val="22"/>
          <w:lang w:val="kk-KZ"/>
        </w:rPr>
        <w:t>4</w:t>
      </w:r>
      <w:r w:rsidR="00E54EAD">
        <w:rPr>
          <w:sz w:val="22"/>
          <w:szCs w:val="22"/>
        </w:rPr>
        <w:t xml:space="preserve"> часов </w:t>
      </w:r>
      <w:r w:rsidR="00E54EAD">
        <w:rPr>
          <w:sz w:val="22"/>
          <w:szCs w:val="22"/>
          <w:lang w:val="kk-KZ"/>
        </w:rPr>
        <w:t>3</w:t>
      </w:r>
      <w:r w:rsidRPr="00C51FCC">
        <w:rPr>
          <w:sz w:val="22"/>
          <w:szCs w:val="22"/>
        </w:rPr>
        <w:t xml:space="preserve">0 минут </w:t>
      </w:r>
      <w:r w:rsidR="0021593A">
        <w:rPr>
          <w:sz w:val="22"/>
          <w:szCs w:val="22"/>
          <w:lang w:val="kk-KZ"/>
        </w:rPr>
        <w:t>12</w:t>
      </w:r>
      <w:r>
        <w:rPr>
          <w:sz w:val="22"/>
          <w:szCs w:val="22"/>
        </w:rPr>
        <w:t xml:space="preserve"> </w:t>
      </w:r>
      <w:r w:rsidR="0021593A">
        <w:rPr>
          <w:sz w:val="22"/>
          <w:szCs w:val="22"/>
          <w:lang w:val="kk-KZ"/>
        </w:rPr>
        <w:t>сентябр</w:t>
      </w:r>
      <w:r>
        <w:rPr>
          <w:sz w:val="22"/>
          <w:szCs w:val="22"/>
        </w:rPr>
        <w:t>я 201</w:t>
      </w:r>
      <w:r>
        <w:rPr>
          <w:sz w:val="22"/>
          <w:szCs w:val="22"/>
          <w:lang w:val="kk-KZ"/>
        </w:rPr>
        <w:t>8</w:t>
      </w:r>
      <w:r>
        <w:rPr>
          <w:sz w:val="22"/>
          <w:szCs w:val="22"/>
        </w:rPr>
        <w:t xml:space="preserve"> года по следующему адресу: Северо-Казахстанская область,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 xml:space="preserve">. Петропавловск,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 </w:t>
      </w:r>
      <w:proofErr w:type="spellStart"/>
      <w:r>
        <w:rPr>
          <w:sz w:val="22"/>
          <w:szCs w:val="22"/>
        </w:rPr>
        <w:t>ка</w:t>
      </w:r>
      <w:proofErr w:type="spellEnd"/>
      <w:r>
        <w:rPr>
          <w:sz w:val="22"/>
          <w:szCs w:val="22"/>
          <w:lang w:val="kk-KZ"/>
        </w:rPr>
        <w:t>б</w:t>
      </w:r>
      <w:proofErr w:type="spellStart"/>
      <w:r>
        <w:rPr>
          <w:sz w:val="22"/>
          <w:szCs w:val="22"/>
        </w:rPr>
        <w:t>инет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бухгалтери</w:t>
      </w:r>
      <w:proofErr w:type="spellEnd"/>
      <w:r>
        <w:rPr>
          <w:sz w:val="22"/>
          <w:szCs w:val="22"/>
          <w:lang w:val="kk-KZ"/>
        </w:rPr>
        <w:t>и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Потенциальные поставщики могут присутствовать при вскрытии конвертов с заявками.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Наименование закупаемого товара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лекарственны</w:t>
      </w:r>
      <w:r>
        <w:rPr>
          <w:sz w:val="22"/>
          <w:szCs w:val="22"/>
          <w:lang w:val="kk-KZ"/>
        </w:rPr>
        <w:t>е</w:t>
      </w:r>
      <w:r>
        <w:rPr>
          <w:sz w:val="22"/>
          <w:szCs w:val="22"/>
        </w:rPr>
        <w:t xml:space="preserve"> средств</w:t>
      </w:r>
      <w:r>
        <w:rPr>
          <w:sz w:val="22"/>
          <w:szCs w:val="22"/>
          <w:lang w:val="kk-KZ"/>
        </w:rPr>
        <w:t>а</w:t>
      </w:r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издели</w:t>
      </w:r>
      <w:proofErr w:type="spellEnd"/>
      <w:r>
        <w:rPr>
          <w:sz w:val="22"/>
          <w:szCs w:val="22"/>
          <w:lang w:val="kk-KZ"/>
        </w:rPr>
        <w:t>я</w:t>
      </w:r>
      <w:r>
        <w:rPr>
          <w:sz w:val="22"/>
          <w:szCs w:val="22"/>
        </w:rPr>
        <w:t xml:space="preserve"> медицинского назначения.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 w:rsidRPr="00916504">
        <w:rPr>
          <w:sz w:val="22"/>
          <w:szCs w:val="22"/>
        </w:rPr>
        <w:t>Требуемый срок поставки:</w:t>
      </w:r>
      <w:r w:rsidR="00095EC1">
        <w:rPr>
          <w:sz w:val="22"/>
          <w:szCs w:val="22"/>
        </w:rPr>
        <w:t xml:space="preserve"> смотреть в приложении №2</w:t>
      </w:r>
      <w:r>
        <w:rPr>
          <w:sz w:val="22"/>
          <w:szCs w:val="22"/>
        </w:rPr>
        <w:t xml:space="preserve"> </w:t>
      </w:r>
      <w:r w:rsidRPr="00916504">
        <w:rPr>
          <w:sz w:val="22"/>
          <w:szCs w:val="22"/>
        </w:rPr>
        <w:t xml:space="preserve">.  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О</w:t>
      </w:r>
      <w:r w:rsidR="00095EC1">
        <w:rPr>
          <w:sz w:val="22"/>
          <w:szCs w:val="22"/>
        </w:rPr>
        <w:t>писание смотреть в приложении №2</w:t>
      </w:r>
      <w:r>
        <w:rPr>
          <w:sz w:val="22"/>
          <w:szCs w:val="22"/>
        </w:rPr>
        <w:t>.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Ценовое предложение запечатывается в конверт</w:t>
      </w:r>
      <w:proofErr w:type="gramStart"/>
      <w:r>
        <w:rPr>
          <w:sz w:val="22"/>
          <w:szCs w:val="22"/>
        </w:rPr>
        <w:t xml:space="preserve"> ,</w:t>
      </w:r>
      <w:proofErr w:type="gramEnd"/>
      <w:r>
        <w:rPr>
          <w:sz w:val="22"/>
          <w:szCs w:val="22"/>
        </w:rPr>
        <w:t xml:space="preserve"> в котором указываются наименования и юридический адрес потенциального поставщика . Конверт подлежит адресации заказчику закупа по адресу , указанному в данном объявлении и содержит слова « Проведение закупа </w:t>
      </w:r>
      <w:r w:rsidR="00FD64A5" w:rsidRPr="00FD64A5">
        <w:rPr>
          <w:sz w:val="16"/>
          <w:szCs w:val="16"/>
          <w:lang w:val="kk-KZ"/>
        </w:rPr>
        <w:t>ЛЕКАРСТВЕННЫХ СРЕДСТВ И ИЗДЕЛИЙ</w:t>
      </w:r>
      <w:r w:rsidR="00FD64A5">
        <w:rPr>
          <w:sz w:val="22"/>
          <w:szCs w:val="22"/>
          <w:lang w:val="kk-KZ"/>
        </w:rPr>
        <w:t xml:space="preserve"> </w:t>
      </w:r>
      <w:r w:rsidR="00FD64A5" w:rsidRPr="00FD64A5">
        <w:rPr>
          <w:sz w:val="16"/>
          <w:szCs w:val="16"/>
          <w:lang w:val="kk-KZ"/>
        </w:rPr>
        <w:t>МЕДИЦИНСКОГО НАЗНАЧЕНИЯ</w:t>
      </w:r>
      <w:r w:rsidR="00FD64A5">
        <w:rPr>
          <w:sz w:val="22"/>
          <w:szCs w:val="22"/>
          <w:lang w:val="kk-KZ"/>
        </w:rPr>
        <w:t xml:space="preserve"> </w:t>
      </w:r>
      <w:r w:rsidR="00FD64A5">
        <w:rPr>
          <w:sz w:val="20"/>
          <w:szCs w:val="20"/>
        </w:rPr>
        <w:t xml:space="preserve"> </w:t>
      </w:r>
      <w:r>
        <w:rPr>
          <w:sz w:val="22"/>
          <w:szCs w:val="22"/>
        </w:rPr>
        <w:t xml:space="preserve">(указывается наименования закупаемого </w:t>
      </w:r>
      <w:r w:rsidR="00FD64A5">
        <w:rPr>
          <w:sz w:val="22"/>
          <w:szCs w:val="22"/>
        </w:rPr>
        <w:t>товара) и (не вскрывать до 14 час. 30 минут</w:t>
      </w:r>
      <w:r>
        <w:rPr>
          <w:sz w:val="22"/>
          <w:szCs w:val="22"/>
        </w:rPr>
        <w:t xml:space="preserve"> </w:t>
      </w:r>
      <w:r w:rsidR="00FD64A5">
        <w:rPr>
          <w:sz w:val="22"/>
          <w:szCs w:val="22"/>
          <w:lang w:val="kk-KZ"/>
        </w:rPr>
        <w:t xml:space="preserve">2018 года </w:t>
      </w:r>
      <w:r>
        <w:rPr>
          <w:sz w:val="22"/>
          <w:szCs w:val="22"/>
        </w:rPr>
        <w:t xml:space="preserve">( указываются дата и время вскрытия конверта ,указанное в данном объявлении). 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</w:p>
    <w:p w:rsidR="00CE5870" w:rsidRPr="00A3473B" w:rsidRDefault="00CE5870" w:rsidP="00CE5870"/>
    <w:p w:rsidR="00F96218" w:rsidRDefault="00F96218"/>
    <w:sectPr w:rsidR="00F96218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(K)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CE5870"/>
    <w:rsid w:val="00095EC1"/>
    <w:rsid w:val="000B5FD8"/>
    <w:rsid w:val="0021593A"/>
    <w:rsid w:val="003B2CB3"/>
    <w:rsid w:val="003C073E"/>
    <w:rsid w:val="00662A93"/>
    <w:rsid w:val="00752B6B"/>
    <w:rsid w:val="00B82815"/>
    <w:rsid w:val="00CE5870"/>
    <w:rsid w:val="00E54EAD"/>
    <w:rsid w:val="00EF234A"/>
    <w:rsid w:val="00F47D63"/>
    <w:rsid w:val="00F96218"/>
    <w:rsid w:val="00FD6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532</Words>
  <Characters>3038</Characters>
  <Application>Microsoft Office Word</Application>
  <DocSecurity>0</DocSecurity>
  <Lines>25</Lines>
  <Paragraphs>7</Paragraphs>
  <ScaleCrop>false</ScaleCrop>
  <Company/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8</cp:revision>
  <dcterms:created xsi:type="dcterms:W3CDTF">2018-02-21T08:32:00Z</dcterms:created>
  <dcterms:modified xsi:type="dcterms:W3CDTF">2018-09-06T02:15:00Z</dcterms:modified>
</cp:coreProperties>
</file>